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96A8" w14:textId="39B8B70C" w:rsidR="002F2217" w:rsidRPr="00616AF9" w:rsidRDefault="00685C5A" w:rsidP="00E732D3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35B3BE4" wp14:editId="6EB6D016">
            <wp:extent cx="2000250" cy="386212"/>
            <wp:effectExtent l="0" t="0" r="0" b="0"/>
            <wp:docPr id="1" name="Picture 1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crowd_logo_printready_cmyk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283" cy="39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4FB" w:rsidRPr="00616AF9">
        <w:rPr>
          <w:sz w:val="22"/>
          <w:szCs w:val="22"/>
        </w:rPr>
        <w:br/>
      </w:r>
      <w:r w:rsidR="00E732D3" w:rsidRPr="00616AF9">
        <w:rPr>
          <w:b/>
          <w:sz w:val="22"/>
          <w:szCs w:val="22"/>
        </w:rPr>
        <w:t>FOR IMMEDIATE RELEASE</w:t>
      </w:r>
      <w:r w:rsidR="00E732D3" w:rsidRPr="00616AF9">
        <w:rPr>
          <w:b/>
          <w:sz w:val="22"/>
          <w:szCs w:val="22"/>
        </w:rPr>
        <w:br/>
      </w:r>
      <w:r>
        <w:rPr>
          <w:sz w:val="22"/>
          <w:szCs w:val="22"/>
        </w:rPr>
        <w:t>9/5/2018</w:t>
      </w:r>
    </w:p>
    <w:p w14:paraId="10F579B5" w14:textId="2525E4EE" w:rsidR="00685C5A" w:rsidRDefault="00E732D3" w:rsidP="00E732D3">
      <w:pPr>
        <w:pStyle w:val="NoSpacing"/>
        <w:rPr>
          <w:sz w:val="22"/>
          <w:szCs w:val="22"/>
        </w:rPr>
      </w:pPr>
      <w:r w:rsidRPr="00616AF9">
        <w:rPr>
          <w:b/>
          <w:sz w:val="22"/>
          <w:szCs w:val="22"/>
        </w:rPr>
        <w:t>Contact:</w:t>
      </w:r>
      <w:r w:rsidRPr="00616AF9">
        <w:rPr>
          <w:b/>
          <w:sz w:val="22"/>
          <w:szCs w:val="22"/>
        </w:rPr>
        <w:br/>
      </w:r>
      <w:r w:rsidR="00685C5A">
        <w:rPr>
          <w:sz w:val="22"/>
          <w:szCs w:val="22"/>
        </w:rPr>
        <w:t>Emily Reichard</w:t>
      </w:r>
      <w:r w:rsidR="00D739D5">
        <w:rPr>
          <w:sz w:val="22"/>
          <w:szCs w:val="22"/>
        </w:rPr>
        <w:br/>
      </w:r>
      <w:r w:rsidR="00685C5A">
        <w:rPr>
          <w:sz w:val="22"/>
          <w:szCs w:val="22"/>
        </w:rPr>
        <w:t>703-772-4088</w:t>
      </w:r>
      <w:r w:rsidR="00685C5A">
        <w:rPr>
          <w:sz w:val="22"/>
          <w:szCs w:val="22"/>
        </w:rPr>
        <w:br/>
        <w:t>emily.reichard@kineticmetrics.com</w:t>
      </w:r>
    </w:p>
    <w:p w14:paraId="2B6CFBEC" w14:textId="2585A22F" w:rsidR="00B010FE" w:rsidRDefault="00B010FE" w:rsidP="00E732D3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Local Business Owner </w:t>
      </w:r>
      <w:r w:rsidR="00685C5A">
        <w:rPr>
          <w:b/>
          <w:sz w:val="22"/>
          <w:szCs w:val="22"/>
        </w:rPr>
        <w:t>Emily Reichard</w:t>
      </w:r>
      <w:r>
        <w:rPr>
          <w:b/>
          <w:sz w:val="22"/>
          <w:szCs w:val="22"/>
        </w:rPr>
        <w:t xml:space="preserve"> </w:t>
      </w:r>
      <w:r w:rsidR="00CD0FB5">
        <w:rPr>
          <w:b/>
          <w:sz w:val="22"/>
          <w:szCs w:val="22"/>
        </w:rPr>
        <w:t xml:space="preserve">Named to NSBA </w:t>
      </w:r>
      <w:r w:rsidR="0043073A">
        <w:rPr>
          <w:b/>
          <w:sz w:val="22"/>
          <w:szCs w:val="22"/>
        </w:rPr>
        <w:t>Leadership Council</w:t>
      </w:r>
    </w:p>
    <w:p w14:paraId="0F09465C" w14:textId="038986B6" w:rsidR="000039E0" w:rsidRDefault="00685C5A" w:rsidP="000039E0">
      <w:pPr>
        <w:pStyle w:val="NoSpacing"/>
      </w:pPr>
      <w:r>
        <w:rPr>
          <w:b/>
        </w:rPr>
        <w:t>Alexandria, VA</w:t>
      </w:r>
      <w:r w:rsidR="00E732D3" w:rsidRPr="00616AF9">
        <w:t xml:space="preserve"> </w:t>
      </w:r>
      <w:bookmarkStart w:id="0" w:name="OLE_LINK4"/>
      <w:bookmarkStart w:id="1" w:name="OLE_LINK5"/>
      <w:r w:rsidR="00B138A5" w:rsidRPr="00616AF9">
        <w:t xml:space="preserve">– </w:t>
      </w:r>
      <w:r>
        <w:t>Emily Reichard of Kinetic Metrics</w:t>
      </w:r>
      <w:r w:rsidR="00CD0FB5" w:rsidRPr="000039E0">
        <w:t xml:space="preserve"> was recently </w:t>
      </w:r>
      <w:r w:rsidR="00A66FA0">
        <w:t xml:space="preserve">named to the </w:t>
      </w:r>
      <w:r w:rsidR="00B138A5" w:rsidRPr="000039E0">
        <w:t>National Small Business Association</w:t>
      </w:r>
      <w:r w:rsidR="002E598E" w:rsidRPr="000039E0">
        <w:t xml:space="preserve"> (NSBA)</w:t>
      </w:r>
      <w:r w:rsidR="00A66FA0">
        <w:t xml:space="preserve"> Leadership Council</w:t>
      </w:r>
      <w:r w:rsidR="00CD0FB5" w:rsidRPr="000039E0">
        <w:t xml:space="preserve">. NSBA is the nation’s oldest small-business advocacy </w:t>
      </w:r>
      <w:proofErr w:type="gramStart"/>
      <w:r w:rsidR="00CD0FB5" w:rsidRPr="000039E0">
        <w:t>organization, and</w:t>
      </w:r>
      <w:proofErr w:type="gramEnd"/>
      <w:r w:rsidR="00CD0FB5" w:rsidRPr="000039E0">
        <w:t xml:space="preserve"> operates on a staunchly nonpartisan basis. </w:t>
      </w:r>
      <w:r>
        <w:t>Reichard</w:t>
      </w:r>
      <w:r w:rsidR="00BB729D" w:rsidRPr="000039E0">
        <w:t>, a recognized leader in the small-business community, joins</w:t>
      </w:r>
      <w:r w:rsidR="00A85FFA">
        <w:t xml:space="preserve"> the NSBA Leadership Council alongside other</w:t>
      </w:r>
      <w:r w:rsidR="00BB729D" w:rsidRPr="000039E0">
        <w:t xml:space="preserve"> small-business advocates from across the country as they work to promote the interests of small business </w:t>
      </w:r>
      <w:r w:rsidR="00946853" w:rsidRPr="000039E0">
        <w:t>to policymakers in Washington, D.C.</w:t>
      </w:r>
    </w:p>
    <w:p w14:paraId="71DCDEAE" w14:textId="2CF96CD4" w:rsidR="00C22131" w:rsidRDefault="00FA651D" w:rsidP="000039E0">
      <w:pPr>
        <w:pStyle w:val="NoSpacing"/>
      </w:pPr>
      <w:r>
        <w:t>“</w:t>
      </w:r>
      <w:r w:rsidR="00CE4F49">
        <w:t>As</w:t>
      </w:r>
      <w:r>
        <w:t xml:space="preserve"> </w:t>
      </w:r>
      <w:r w:rsidR="00A85FFA">
        <w:t xml:space="preserve">a </w:t>
      </w:r>
      <w:r>
        <w:t>small-business owner</w:t>
      </w:r>
      <w:r w:rsidR="003155BE">
        <w:t xml:space="preserve">, I see daily the importance of being involved and active when it comes to laws and regulation,” stated </w:t>
      </w:r>
      <w:r w:rsidR="00685C5A">
        <w:t>Reichard</w:t>
      </w:r>
      <w:r w:rsidR="003155BE">
        <w:t>.</w:t>
      </w:r>
      <w:r>
        <w:t xml:space="preserve"> “</w:t>
      </w:r>
      <w:r w:rsidR="003155BE">
        <w:t xml:space="preserve">Joining NSBA’s Leadership Council </w:t>
      </w:r>
      <w:r w:rsidR="00C22131">
        <w:t>will enable me to take our collective small-business message to the people that need to hear it most: Congress.”</w:t>
      </w:r>
    </w:p>
    <w:p w14:paraId="29BCCD3D" w14:textId="3C5A479A" w:rsidR="00685C5A" w:rsidRDefault="00685C5A" w:rsidP="000039E0">
      <w:pPr>
        <w:pStyle w:val="NoSpacing"/>
      </w:pPr>
      <w:r w:rsidRPr="00685C5A">
        <w:t>As a member of Kinetic Metrics,</w:t>
      </w:r>
      <w:r>
        <w:t xml:space="preserve"> Reichard</w:t>
      </w:r>
      <w:r w:rsidRPr="00685C5A">
        <w:t xml:space="preserve"> </w:t>
      </w:r>
      <w:r>
        <w:t xml:space="preserve">is a mechanical engineer </w:t>
      </w:r>
      <w:r w:rsidRPr="00685C5A">
        <w:t xml:space="preserve">focused on assisting clients with </w:t>
      </w:r>
      <w:r>
        <w:t>efficient</w:t>
      </w:r>
      <w:r w:rsidRPr="00685C5A">
        <w:t xml:space="preserve"> methods to analyze and review their data. She </w:t>
      </w:r>
      <w:r>
        <w:t>also works</w:t>
      </w:r>
      <w:r w:rsidRPr="00685C5A">
        <w:t xml:space="preserve"> with developing companies to educate and assist with understanding applicable Federal Motor Vehicle Safety Standards and the ways to properly self-certify </w:t>
      </w:r>
      <w:r>
        <w:t xml:space="preserve">vehicles </w:t>
      </w:r>
      <w:r w:rsidRPr="00685C5A">
        <w:t>in the United States.</w:t>
      </w:r>
    </w:p>
    <w:p w14:paraId="5E795D5B" w14:textId="0A1D867B" w:rsidR="00F01EB8" w:rsidRDefault="00685C5A" w:rsidP="000039E0">
      <w:pPr>
        <w:pStyle w:val="NoSpacing"/>
      </w:pPr>
      <w:r>
        <w:t>Reichard</w:t>
      </w:r>
      <w:r w:rsidR="00C542BD" w:rsidRPr="000039E0">
        <w:t xml:space="preserve"> </w:t>
      </w:r>
      <w:r w:rsidR="009A05EF">
        <w:t xml:space="preserve">joined </w:t>
      </w:r>
      <w:r>
        <w:t>the</w:t>
      </w:r>
      <w:r w:rsidR="009A05EF">
        <w:t xml:space="preserve"> </w:t>
      </w:r>
      <w:r w:rsidR="00C542BD" w:rsidRPr="000039E0">
        <w:t xml:space="preserve">NSBA </w:t>
      </w:r>
      <w:r w:rsidR="009A05EF">
        <w:t xml:space="preserve">Leadership Council as part of </w:t>
      </w:r>
      <w:r>
        <w:t>her</w:t>
      </w:r>
      <w:r w:rsidR="009A05EF">
        <w:t xml:space="preserve"> efforts to tackle the many </w:t>
      </w:r>
      <w:r w:rsidR="00C542BD" w:rsidRPr="000039E0">
        <w:t xml:space="preserve">critical issues facing small business, </w:t>
      </w:r>
      <w:r w:rsidR="009A05EF">
        <w:t>including</w:t>
      </w:r>
      <w:r w:rsidR="00C542BD" w:rsidRPr="000039E0">
        <w:t xml:space="preserve"> tax reform, regulatory restraint, health care costs and how the Affordable Care Act will impact small business</w:t>
      </w:r>
      <w:r w:rsidR="006505A6">
        <w:t>.</w:t>
      </w:r>
      <w:r w:rsidR="00C542BD" w:rsidRPr="000039E0">
        <w:t xml:space="preserve"> </w:t>
      </w:r>
      <w:r w:rsidR="00AC051E" w:rsidRPr="000039E0">
        <w:t xml:space="preserve">The NSBA </w:t>
      </w:r>
      <w:r w:rsidR="006505A6">
        <w:t>Leadership Council is focused on providing valuable networking between small-business advocates from across the country while ensuring small business a seat at the t</w:t>
      </w:r>
      <w:r w:rsidR="00F01EB8">
        <w:t>able as Congress and regulators take up key small-business proposals.</w:t>
      </w:r>
    </w:p>
    <w:p w14:paraId="70FF50E9" w14:textId="29F259FE" w:rsidR="00AC051E" w:rsidRPr="000039E0" w:rsidRDefault="00AC051E" w:rsidP="000039E0">
      <w:pPr>
        <w:pStyle w:val="NoSpacing"/>
      </w:pPr>
      <w:r w:rsidRPr="000039E0">
        <w:t xml:space="preserve">“I am proud to </w:t>
      </w:r>
      <w:r w:rsidR="00F42B53">
        <w:t xml:space="preserve">have </w:t>
      </w:r>
      <w:r w:rsidR="00685C5A">
        <w:t>Emily Reichard</w:t>
      </w:r>
      <w:r w:rsidR="00F01EB8" w:rsidRPr="000039E0">
        <w:t xml:space="preserve"> </w:t>
      </w:r>
      <w:r w:rsidR="006571F4">
        <w:t>as part of</w:t>
      </w:r>
      <w:r w:rsidR="00F42B53">
        <w:t xml:space="preserve"> our Leadership Council,” </w:t>
      </w:r>
      <w:r w:rsidRPr="000039E0">
        <w:t>stated NSBA President and CEO Todd McCracken. “</w:t>
      </w:r>
      <w:r w:rsidR="00685C5A">
        <w:t xml:space="preserve">She </w:t>
      </w:r>
      <w:r w:rsidRPr="000039E0">
        <w:t>came to us highly re</w:t>
      </w:r>
      <w:r w:rsidR="00F42B53">
        <w:t>commended and I look forward our coordinated efforts</w:t>
      </w:r>
      <w:r w:rsidRPr="000039E0">
        <w:t xml:space="preserve"> for years to come.”</w:t>
      </w:r>
    </w:p>
    <w:p w14:paraId="0DCFE738" w14:textId="5B10D4EF" w:rsidR="00595C5C" w:rsidRPr="000039E0" w:rsidRDefault="00AC051E" w:rsidP="000039E0">
      <w:pPr>
        <w:pStyle w:val="NoSpacing"/>
      </w:pPr>
      <w:r w:rsidRPr="000039E0">
        <w:t xml:space="preserve">Please click here to learn more about </w:t>
      </w:r>
      <w:hyperlink r:id="rId8" w:history="1">
        <w:r w:rsidR="00685C5A" w:rsidRPr="00685C5A">
          <w:rPr>
            <w:rStyle w:val="Hyperlink"/>
          </w:rPr>
          <w:t>Kinetic Metrics</w:t>
        </w:r>
      </w:hyperlink>
      <w:r w:rsidRPr="000039E0">
        <w:t>.</w:t>
      </w:r>
    </w:p>
    <w:p w14:paraId="7BE60A75" w14:textId="77777777" w:rsidR="00F531EA" w:rsidRDefault="00BE5A0C" w:rsidP="000039E0">
      <w:pPr>
        <w:pStyle w:val="NoSpacing"/>
      </w:pPr>
      <w:r w:rsidRPr="000039E0">
        <w:t>For more on</w:t>
      </w:r>
      <w:r w:rsidR="00304525">
        <w:t xml:space="preserve"> the</w:t>
      </w:r>
      <w:r w:rsidRPr="000039E0">
        <w:t xml:space="preserve"> NSBA</w:t>
      </w:r>
      <w:r w:rsidR="00304525">
        <w:t xml:space="preserve"> Leadership Council</w:t>
      </w:r>
      <w:r w:rsidRPr="000039E0">
        <w:t xml:space="preserve">, please visit </w:t>
      </w:r>
      <w:hyperlink r:id="rId9" w:history="1">
        <w:r w:rsidR="008B5AE2" w:rsidRPr="00E50C92">
          <w:rPr>
            <w:rStyle w:val="Hyperlink"/>
          </w:rPr>
          <w:t>http://leadership.nsba.biz/about-us/</w:t>
        </w:r>
      </w:hyperlink>
    </w:p>
    <w:p w14:paraId="6F5D4E62" w14:textId="0E7FB13F" w:rsidR="00E732D3" w:rsidRPr="00616AF9" w:rsidRDefault="00685C5A" w:rsidP="00EB761F">
      <w:pPr>
        <w:rPr>
          <w:sz w:val="22"/>
          <w:szCs w:val="22"/>
        </w:rPr>
      </w:pPr>
      <w:r w:rsidRPr="00685C5A">
        <w:t>Kinetic Metrics is a leading force for consultancy of the US automotive industry and a transportation strategist for emerging markets overseas. Aside from transportation expertise, Kinetic Metrics offers a variety of technical services.</w:t>
      </w:r>
    </w:p>
    <w:p w14:paraId="6994E9C7" w14:textId="77777777" w:rsidR="00F372B3" w:rsidRPr="00616AF9" w:rsidRDefault="00F372B3" w:rsidP="00EB761F">
      <w:pPr>
        <w:rPr>
          <w:sz w:val="22"/>
          <w:szCs w:val="22"/>
        </w:rPr>
      </w:pPr>
    </w:p>
    <w:p w14:paraId="10D971F4" w14:textId="77777777" w:rsidR="00641D75" w:rsidRPr="00616AF9" w:rsidRDefault="00E732D3" w:rsidP="00101716">
      <w:pPr>
        <w:jc w:val="center"/>
        <w:rPr>
          <w:sz w:val="22"/>
          <w:szCs w:val="22"/>
        </w:rPr>
      </w:pPr>
      <w:bookmarkStart w:id="2" w:name="_GoBack"/>
      <w:bookmarkEnd w:id="2"/>
      <w:r w:rsidRPr="00616AF9">
        <w:rPr>
          <w:sz w:val="22"/>
          <w:szCs w:val="22"/>
        </w:rPr>
        <w:t>###</w:t>
      </w:r>
      <w:bookmarkEnd w:id="0"/>
      <w:bookmarkEnd w:id="1"/>
    </w:p>
    <w:sectPr w:rsidR="00641D75" w:rsidRPr="00616AF9" w:rsidSect="000A46C6">
      <w:pgSz w:w="12240" w:h="15840"/>
      <w:pgMar w:top="1440" w:right="1170" w:bottom="810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4EB7" w14:textId="77777777" w:rsidR="00AA3B2A" w:rsidRDefault="00AA3B2A" w:rsidP="00A376D9">
      <w:r>
        <w:separator/>
      </w:r>
    </w:p>
  </w:endnote>
  <w:endnote w:type="continuationSeparator" w:id="0">
    <w:p w14:paraId="343B1E8A" w14:textId="77777777" w:rsidR="00AA3B2A" w:rsidRDefault="00AA3B2A" w:rsidP="00A3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5E62" w14:textId="77777777" w:rsidR="00AA3B2A" w:rsidRDefault="00AA3B2A" w:rsidP="00A376D9">
      <w:r>
        <w:separator/>
      </w:r>
    </w:p>
  </w:footnote>
  <w:footnote w:type="continuationSeparator" w:id="0">
    <w:p w14:paraId="0D659A15" w14:textId="77777777" w:rsidR="00AA3B2A" w:rsidRDefault="00AA3B2A" w:rsidP="00A3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ABB"/>
    <w:multiLevelType w:val="multilevel"/>
    <w:tmpl w:val="33B4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221786E"/>
    <w:multiLevelType w:val="hybridMultilevel"/>
    <w:tmpl w:val="DB084824"/>
    <w:lvl w:ilvl="0" w:tplc="980EC2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6F8C"/>
    <w:multiLevelType w:val="multilevel"/>
    <w:tmpl w:val="3ED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2169A"/>
    <w:multiLevelType w:val="multilevel"/>
    <w:tmpl w:val="86E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12040"/>
    <w:multiLevelType w:val="multilevel"/>
    <w:tmpl w:val="950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A5739"/>
    <w:multiLevelType w:val="multilevel"/>
    <w:tmpl w:val="EC4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02FF2"/>
    <w:multiLevelType w:val="multilevel"/>
    <w:tmpl w:val="0F5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22"/>
    <w:rsid w:val="0000085C"/>
    <w:rsid w:val="000013EB"/>
    <w:rsid w:val="000039E0"/>
    <w:rsid w:val="0000414A"/>
    <w:rsid w:val="00004CEE"/>
    <w:rsid w:val="00010DE8"/>
    <w:rsid w:val="000144E3"/>
    <w:rsid w:val="00016749"/>
    <w:rsid w:val="00020E88"/>
    <w:rsid w:val="000243A9"/>
    <w:rsid w:val="00024CA7"/>
    <w:rsid w:val="00025705"/>
    <w:rsid w:val="00027703"/>
    <w:rsid w:val="00033375"/>
    <w:rsid w:val="00035702"/>
    <w:rsid w:val="00036060"/>
    <w:rsid w:val="00036CD5"/>
    <w:rsid w:val="0004283E"/>
    <w:rsid w:val="000430AB"/>
    <w:rsid w:val="00046C0C"/>
    <w:rsid w:val="00047D27"/>
    <w:rsid w:val="00047F86"/>
    <w:rsid w:val="0005075E"/>
    <w:rsid w:val="00053600"/>
    <w:rsid w:val="00056C49"/>
    <w:rsid w:val="00056D16"/>
    <w:rsid w:val="00061306"/>
    <w:rsid w:val="0006336D"/>
    <w:rsid w:val="00064A12"/>
    <w:rsid w:val="000913C4"/>
    <w:rsid w:val="00091A5A"/>
    <w:rsid w:val="00095DCB"/>
    <w:rsid w:val="000969FB"/>
    <w:rsid w:val="000A46C6"/>
    <w:rsid w:val="000A5E4C"/>
    <w:rsid w:val="000B3D3F"/>
    <w:rsid w:val="000B4175"/>
    <w:rsid w:val="000B4D44"/>
    <w:rsid w:val="000B5D60"/>
    <w:rsid w:val="000B6D09"/>
    <w:rsid w:val="000B74BF"/>
    <w:rsid w:val="000B7C48"/>
    <w:rsid w:val="000C5A0C"/>
    <w:rsid w:val="000D0FB6"/>
    <w:rsid w:val="000D2861"/>
    <w:rsid w:val="000D4700"/>
    <w:rsid w:val="000D6A69"/>
    <w:rsid w:val="000F0F88"/>
    <w:rsid w:val="000F32BB"/>
    <w:rsid w:val="000F333A"/>
    <w:rsid w:val="000F4976"/>
    <w:rsid w:val="000F6978"/>
    <w:rsid w:val="00101716"/>
    <w:rsid w:val="00102C88"/>
    <w:rsid w:val="00110089"/>
    <w:rsid w:val="00115AE3"/>
    <w:rsid w:val="00122026"/>
    <w:rsid w:val="00123309"/>
    <w:rsid w:val="00130201"/>
    <w:rsid w:val="00132E4D"/>
    <w:rsid w:val="00133ADE"/>
    <w:rsid w:val="00133AEE"/>
    <w:rsid w:val="001346BC"/>
    <w:rsid w:val="00140424"/>
    <w:rsid w:val="001416CB"/>
    <w:rsid w:val="00141AAD"/>
    <w:rsid w:val="00142FA5"/>
    <w:rsid w:val="0014456E"/>
    <w:rsid w:val="00145069"/>
    <w:rsid w:val="0014678B"/>
    <w:rsid w:val="00150DB6"/>
    <w:rsid w:val="001510CD"/>
    <w:rsid w:val="00157299"/>
    <w:rsid w:val="00157EA5"/>
    <w:rsid w:val="00162277"/>
    <w:rsid w:val="001638AF"/>
    <w:rsid w:val="00165E50"/>
    <w:rsid w:val="00166168"/>
    <w:rsid w:val="00170185"/>
    <w:rsid w:val="00171519"/>
    <w:rsid w:val="00171C18"/>
    <w:rsid w:val="00171F53"/>
    <w:rsid w:val="0017524A"/>
    <w:rsid w:val="001755D8"/>
    <w:rsid w:val="00181064"/>
    <w:rsid w:val="001855DE"/>
    <w:rsid w:val="001939EE"/>
    <w:rsid w:val="0019540A"/>
    <w:rsid w:val="00196D05"/>
    <w:rsid w:val="001975AF"/>
    <w:rsid w:val="001A320D"/>
    <w:rsid w:val="001A7096"/>
    <w:rsid w:val="001A7750"/>
    <w:rsid w:val="001A7954"/>
    <w:rsid w:val="001B084C"/>
    <w:rsid w:val="001B0B95"/>
    <w:rsid w:val="001B151B"/>
    <w:rsid w:val="001B2AFD"/>
    <w:rsid w:val="001B398A"/>
    <w:rsid w:val="001B56E0"/>
    <w:rsid w:val="001C0720"/>
    <w:rsid w:val="001C444D"/>
    <w:rsid w:val="001D0496"/>
    <w:rsid w:val="001D49A1"/>
    <w:rsid w:val="001D6A7A"/>
    <w:rsid w:val="001E1E8E"/>
    <w:rsid w:val="001E2B45"/>
    <w:rsid w:val="001E3AEC"/>
    <w:rsid w:val="001F000C"/>
    <w:rsid w:val="001F0DE9"/>
    <w:rsid w:val="001F467D"/>
    <w:rsid w:val="002006BF"/>
    <w:rsid w:val="00203733"/>
    <w:rsid w:val="0021265C"/>
    <w:rsid w:val="00213EE3"/>
    <w:rsid w:val="00216180"/>
    <w:rsid w:val="0022118E"/>
    <w:rsid w:val="00222D19"/>
    <w:rsid w:val="00222F1F"/>
    <w:rsid w:val="00226FC1"/>
    <w:rsid w:val="00235A3E"/>
    <w:rsid w:val="00236990"/>
    <w:rsid w:val="00236B78"/>
    <w:rsid w:val="00237316"/>
    <w:rsid w:val="002373B4"/>
    <w:rsid w:val="002414E7"/>
    <w:rsid w:val="00243C0D"/>
    <w:rsid w:val="002450E0"/>
    <w:rsid w:val="00246961"/>
    <w:rsid w:val="00246B0C"/>
    <w:rsid w:val="00247DCB"/>
    <w:rsid w:val="00250807"/>
    <w:rsid w:val="00251EBB"/>
    <w:rsid w:val="00253253"/>
    <w:rsid w:val="00254E47"/>
    <w:rsid w:val="00255708"/>
    <w:rsid w:val="00256F34"/>
    <w:rsid w:val="00262761"/>
    <w:rsid w:val="002658AC"/>
    <w:rsid w:val="0026706E"/>
    <w:rsid w:val="002732D5"/>
    <w:rsid w:val="00274976"/>
    <w:rsid w:val="00275505"/>
    <w:rsid w:val="0027671B"/>
    <w:rsid w:val="002769F1"/>
    <w:rsid w:val="00280121"/>
    <w:rsid w:val="00280781"/>
    <w:rsid w:val="00280DCF"/>
    <w:rsid w:val="002818C9"/>
    <w:rsid w:val="00282671"/>
    <w:rsid w:val="00282F10"/>
    <w:rsid w:val="00283B99"/>
    <w:rsid w:val="00286682"/>
    <w:rsid w:val="002877D7"/>
    <w:rsid w:val="002879F0"/>
    <w:rsid w:val="0029410D"/>
    <w:rsid w:val="002946C0"/>
    <w:rsid w:val="00294F16"/>
    <w:rsid w:val="00296A86"/>
    <w:rsid w:val="002A0908"/>
    <w:rsid w:val="002A52F5"/>
    <w:rsid w:val="002A7F08"/>
    <w:rsid w:val="002B3494"/>
    <w:rsid w:val="002B7BAC"/>
    <w:rsid w:val="002C7CF4"/>
    <w:rsid w:val="002D74DD"/>
    <w:rsid w:val="002E598E"/>
    <w:rsid w:val="002E7C19"/>
    <w:rsid w:val="002F2217"/>
    <w:rsid w:val="002F391B"/>
    <w:rsid w:val="002F6760"/>
    <w:rsid w:val="002F70CA"/>
    <w:rsid w:val="00300AAD"/>
    <w:rsid w:val="00304525"/>
    <w:rsid w:val="00306692"/>
    <w:rsid w:val="003101B4"/>
    <w:rsid w:val="00310B84"/>
    <w:rsid w:val="00311FC8"/>
    <w:rsid w:val="00312441"/>
    <w:rsid w:val="00313466"/>
    <w:rsid w:val="0031366E"/>
    <w:rsid w:val="003155BE"/>
    <w:rsid w:val="00317285"/>
    <w:rsid w:val="00317C9F"/>
    <w:rsid w:val="00320036"/>
    <w:rsid w:val="00322D60"/>
    <w:rsid w:val="003246EB"/>
    <w:rsid w:val="00325F1E"/>
    <w:rsid w:val="00326B07"/>
    <w:rsid w:val="00327F32"/>
    <w:rsid w:val="00334A5E"/>
    <w:rsid w:val="003364A3"/>
    <w:rsid w:val="00336763"/>
    <w:rsid w:val="00336F7C"/>
    <w:rsid w:val="00346CDE"/>
    <w:rsid w:val="00352B90"/>
    <w:rsid w:val="003545E1"/>
    <w:rsid w:val="00357F71"/>
    <w:rsid w:val="0036761E"/>
    <w:rsid w:val="00373E5D"/>
    <w:rsid w:val="00375EB0"/>
    <w:rsid w:val="00377B97"/>
    <w:rsid w:val="003843B4"/>
    <w:rsid w:val="00385535"/>
    <w:rsid w:val="0038619C"/>
    <w:rsid w:val="00391219"/>
    <w:rsid w:val="0039546C"/>
    <w:rsid w:val="003975E7"/>
    <w:rsid w:val="003A1F44"/>
    <w:rsid w:val="003A59D2"/>
    <w:rsid w:val="003A7A3D"/>
    <w:rsid w:val="003B256A"/>
    <w:rsid w:val="003B7988"/>
    <w:rsid w:val="003C103D"/>
    <w:rsid w:val="003C1FE5"/>
    <w:rsid w:val="003C7253"/>
    <w:rsid w:val="003C72B5"/>
    <w:rsid w:val="003D18D4"/>
    <w:rsid w:val="003D1B65"/>
    <w:rsid w:val="003D3002"/>
    <w:rsid w:val="003D368A"/>
    <w:rsid w:val="003D44C2"/>
    <w:rsid w:val="003D4C0E"/>
    <w:rsid w:val="003D7A68"/>
    <w:rsid w:val="003E1EEA"/>
    <w:rsid w:val="003E351B"/>
    <w:rsid w:val="003E4F19"/>
    <w:rsid w:val="003E611A"/>
    <w:rsid w:val="003E75A5"/>
    <w:rsid w:val="003E7731"/>
    <w:rsid w:val="003F35F3"/>
    <w:rsid w:val="0040216C"/>
    <w:rsid w:val="0040302E"/>
    <w:rsid w:val="0040506A"/>
    <w:rsid w:val="004051F4"/>
    <w:rsid w:val="00405F53"/>
    <w:rsid w:val="0040781A"/>
    <w:rsid w:val="00411C48"/>
    <w:rsid w:val="00412873"/>
    <w:rsid w:val="00415ACF"/>
    <w:rsid w:val="004176FC"/>
    <w:rsid w:val="00417AF6"/>
    <w:rsid w:val="00417EAE"/>
    <w:rsid w:val="00420E3B"/>
    <w:rsid w:val="004250DE"/>
    <w:rsid w:val="004251BC"/>
    <w:rsid w:val="00425575"/>
    <w:rsid w:val="004301B5"/>
    <w:rsid w:val="0043073A"/>
    <w:rsid w:val="00433162"/>
    <w:rsid w:val="0043791E"/>
    <w:rsid w:val="0044150B"/>
    <w:rsid w:val="004437AF"/>
    <w:rsid w:val="00452CCC"/>
    <w:rsid w:val="00452D6A"/>
    <w:rsid w:val="00453887"/>
    <w:rsid w:val="004560CD"/>
    <w:rsid w:val="004606D3"/>
    <w:rsid w:val="00460D22"/>
    <w:rsid w:val="004650BC"/>
    <w:rsid w:val="0047133C"/>
    <w:rsid w:val="00477AFD"/>
    <w:rsid w:val="004813FC"/>
    <w:rsid w:val="0048564F"/>
    <w:rsid w:val="00486F92"/>
    <w:rsid w:val="004908B3"/>
    <w:rsid w:val="00491B6C"/>
    <w:rsid w:val="0049346E"/>
    <w:rsid w:val="00494126"/>
    <w:rsid w:val="004943C8"/>
    <w:rsid w:val="00494C50"/>
    <w:rsid w:val="00496668"/>
    <w:rsid w:val="004969FE"/>
    <w:rsid w:val="004A1638"/>
    <w:rsid w:val="004A3C45"/>
    <w:rsid w:val="004A5E3E"/>
    <w:rsid w:val="004B0293"/>
    <w:rsid w:val="004B13C5"/>
    <w:rsid w:val="004B20FE"/>
    <w:rsid w:val="004B24C5"/>
    <w:rsid w:val="004B2BB4"/>
    <w:rsid w:val="004B34BA"/>
    <w:rsid w:val="004B5470"/>
    <w:rsid w:val="004B5670"/>
    <w:rsid w:val="004B74BB"/>
    <w:rsid w:val="004C1C40"/>
    <w:rsid w:val="004C3FA9"/>
    <w:rsid w:val="004C4BDE"/>
    <w:rsid w:val="004C5423"/>
    <w:rsid w:val="004C5C6C"/>
    <w:rsid w:val="004C6232"/>
    <w:rsid w:val="004D042D"/>
    <w:rsid w:val="004D5C4E"/>
    <w:rsid w:val="004E0F28"/>
    <w:rsid w:val="004E1848"/>
    <w:rsid w:val="004E5962"/>
    <w:rsid w:val="004E6FD5"/>
    <w:rsid w:val="004E703C"/>
    <w:rsid w:val="004F0174"/>
    <w:rsid w:val="004F057F"/>
    <w:rsid w:val="004F373E"/>
    <w:rsid w:val="004F40CF"/>
    <w:rsid w:val="004F7F99"/>
    <w:rsid w:val="005022A1"/>
    <w:rsid w:val="00505FC6"/>
    <w:rsid w:val="00506A6B"/>
    <w:rsid w:val="00506BB9"/>
    <w:rsid w:val="005070D7"/>
    <w:rsid w:val="00512EAD"/>
    <w:rsid w:val="005236FB"/>
    <w:rsid w:val="00524D40"/>
    <w:rsid w:val="00525E13"/>
    <w:rsid w:val="00527F5C"/>
    <w:rsid w:val="00531922"/>
    <w:rsid w:val="005345DE"/>
    <w:rsid w:val="00536116"/>
    <w:rsid w:val="00540CD2"/>
    <w:rsid w:val="00541F20"/>
    <w:rsid w:val="00542676"/>
    <w:rsid w:val="005460D1"/>
    <w:rsid w:val="005467DB"/>
    <w:rsid w:val="00552C4D"/>
    <w:rsid w:val="005543E4"/>
    <w:rsid w:val="00554E21"/>
    <w:rsid w:val="005563B5"/>
    <w:rsid w:val="005641BC"/>
    <w:rsid w:val="00572A2F"/>
    <w:rsid w:val="00574135"/>
    <w:rsid w:val="00576EB2"/>
    <w:rsid w:val="00576F5D"/>
    <w:rsid w:val="00581EBC"/>
    <w:rsid w:val="005845B3"/>
    <w:rsid w:val="0058591A"/>
    <w:rsid w:val="005870BD"/>
    <w:rsid w:val="00590782"/>
    <w:rsid w:val="005915C4"/>
    <w:rsid w:val="005925D2"/>
    <w:rsid w:val="00595C5C"/>
    <w:rsid w:val="00596269"/>
    <w:rsid w:val="00596309"/>
    <w:rsid w:val="00596BBC"/>
    <w:rsid w:val="005970D9"/>
    <w:rsid w:val="005A1240"/>
    <w:rsid w:val="005A1304"/>
    <w:rsid w:val="005A1EA3"/>
    <w:rsid w:val="005A2B1F"/>
    <w:rsid w:val="005A2F94"/>
    <w:rsid w:val="005A43BC"/>
    <w:rsid w:val="005A451C"/>
    <w:rsid w:val="005A4585"/>
    <w:rsid w:val="005A4589"/>
    <w:rsid w:val="005A5A62"/>
    <w:rsid w:val="005A610D"/>
    <w:rsid w:val="005A6CFF"/>
    <w:rsid w:val="005B25D8"/>
    <w:rsid w:val="005B6156"/>
    <w:rsid w:val="005C01CD"/>
    <w:rsid w:val="005C1947"/>
    <w:rsid w:val="005C5BEB"/>
    <w:rsid w:val="005D0376"/>
    <w:rsid w:val="005D21CE"/>
    <w:rsid w:val="005D343B"/>
    <w:rsid w:val="005D4AFD"/>
    <w:rsid w:val="005D6971"/>
    <w:rsid w:val="005D7EDD"/>
    <w:rsid w:val="005E15F9"/>
    <w:rsid w:val="005E224A"/>
    <w:rsid w:val="005F3B49"/>
    <w:rsid w:val="005F3BA6"/>
    <w:rsid w:val="005F3CA1"/>
    <w:rsid w:val="00601D0A"/>
    <w:rsid w:val="00603903"/>
    <w:rsid w:val="00603C47"/>
    <w:rsid w:val="00604DD3"/>
    <w:rsid w:val="006068F8"/>
    <w:rsid w:val="00611A9E"/>
    <w:rsid w:val="00613C22"/>
    <w:rsid w:val="00616681"/>
    <w:rsid w:val="00616AF9"/>
    <w:rsid w:val="006171FF"/>
    <w:rsid w:val="00617F87"/>
    <w:rsid w:val="006217E0"/>
    <w:rsid w:val="00625A93"/>
    <w:rsid w:val="00627990"/>
    <w:rsid w:val="00627BC8"/>
    <w:rsid w:val="0063163B"/>
    <w:rsid w:val="006362BC"/>
    <w:rsid w:val="006372E9"/>
    <w:rsid w:val="00641D75"/>
    <w:rsid w:val="00642BC7"/>
    <w:rsid w:val="00645FAA"/>
    <w:rsid w:val="00646E8F"/>
    <w:rsid w:val="00646EBB"/>
    <w:rsid w:val="006503A1"/>
    <w:rsid w:val="006505A6"/>
    <w:rsid w:val="0065279D"/>
    <w:rsid w:val="00652FAA"/>
    <w:rsid w:val="006571F4"/>
    <w:rsid w:val="00657DBB"/>
    <w:rsid w:val="00661F89"/>
    <w:rsid w:val="00662B42"/>
    <w:rsid w:val="00665A36"/>
    <w:rsid w:val="00666BF8"/>
    <w:rsid w:val="00667CAE"/>
    <w:rsid w:val="006722CF"/>
    <w:rsid w:val="00672340"/>
    <w:rsid w:val="0067331C"/>
    <w:rsid w:val="00675A15"/>
    <w:rsid w:val="006765C6"/>
    <w:rsid w:val="006802A0"/>
    <w:rsid w:val="00680608"/>
    <w:rsid w:val="00681484"/>
    <w:rsid w:val="00682EE1"/>
    <w:rsid w:val="00684BDE"/>
    <w:rsid w:val="00685C5A"/>
    <w:rsid w:val="006865DE"/>
    <w:rsid w:val="00690A2F"/>
    <w:rsid w:val="006926AF"/>
    <w:rsid w:val="00693A61"/>
    <w:rsid w:val="00694EE6"/>
    <w:rsid w:val="00694FA5"/>
    <w:rsid w:val="006B054F"/>
    <w:rsid w:val="006B2DAE"/>
    <w:rsid w:val="006B3AD7"/>
    <w:rsid w:val="006B44D1"/>
    <w:rsid w:val="006B526B"/>
    <w:rsid w:val="006B5B23"/>
    <w:rsid w:val="006B5B44"/>
    <w:rsid w:val="006B782E"/>
    <w:rsid w:val="006C1F10"/>
    <w:rsid w:val="006C284B"/>
    <w:rsid w:val="006C74E3"/>
    <w:rsid w:val="006D17D5"/>
    <w:rsid w:val="006D22E1"/>
    <w:rsid w:val="006E0BD6"/>
    <w:rsid w:val="006E14FB"/>
    <w:rsid w:val="006E2CD6"/>
    <w:rsid w:val="006E3F45"/>
    <w:rsid w:val="006E47F6"/>
    <w:rsid w:val="006E5EF6"/>
    <w:rsid w:val="006F2134"/>
    <w:rsid w:val="006F700B"/>
    <w:rsid w:val="00700CA1"/>
    <w:rsid w:val="00700F43"/>
    <w:rsid w:val="00701594"/>
    <w:rsid w:val="00704C3B"/>
    <w:rsid w:val="007057F4"/>
    <w:rsid w:val="00706F8F"/>
    <w:rsid w:val="00711ABC"/>
    <w:rsid w:val="0071252D"/>
    <w:rsid w:val="007135DF"/>
    <w:rsid w:val="007155F5"/>
    <w:rsid w:val="00716104"/>
    <w:rsid w:val="00722BBF"/>
    <w:rsid w:val="00723BE7"/>
    <w:rsid w:val="0072722D"/>
    <w:rsid w:val="00731B2C"/>
    <w:rsid w:val="00733F28"/>
    <w:rsid w:val="00734EBC"/>
    <w:rsid w:val="00736BBF"/>
    <w:rsid w:val="00741E05"/>
    <w:rsid w:val="00744465"/>
    <w:rsid w:val="00747B81"/>
    <w:rsid w:val="00750D1A"/>
    <w:rsid w:val="00751BB5"/>
    <w:rsid w:val="00752103"/>
    <w:rsid w:val="0076645B"/>
    <w:rsid w:val="007701F8"/>
    <w:rsid w:val="00773723"/>
    <w:rsid w:val="007803B4"/>
    <w:rsid w:val="007816E0"/>
    <w:rsid w:val="00785C94"/>
    <w:rsid w:val="007864DF"/>
    <w:rsid w:val="00787B1F"/>
    <w:rsid w:val="00791ADD"/>
    <w:rsid w:val="0079248A"/>
    <w:rsid w:val="00792CDE"/>
    <w:rsid w:val="007958A7"/>
    <w:rsid w:val="007B0F7E"/>
    <w:rsid w:val="007B13F1"/>
    <w:rsid w:val="007B5A32"/>
    <w:rsid w:val="007B6F1A"/>
    <w:rsid w:val="007C0FAF"/>
    <w:rsid w:val="007C204B"/>
    <w:rsid w:val="007C5197"/>
    <w:rsid w:val="007C7072"/>
    <w:rsid w:val="007D33FD"/>
    <w:rsid w:val="007E3707"/>
    <w:rsid w:val="007E37EB"/>
    <w:rsid w:val="007E3AA8"/>
    <w:rsid w:val="007E3C6B"/>
    <w:rsid w:val="007E49CE"/>
    <w:rsid w:val="007E72C9"/>
    <w:rsid w:val="007F2906"/>
    <w:rsid w:val="007F4DE5"/>
    <w:rsid w:val="007F60CF"/>
    <w:rsid w:val="00813095"/>
    <w:rsid w:val="0081764D"/>
    <w:rsid w:val="008203D7"/>
    <w:rsid w:val="0082122F"/>
    <w:rsid w:val="008250D1"/>
    <w:rsid w:val="008372FA"/>
    <w:rsid w:val="00837EF2"/>
    <w:rsid w:val="00840905"/>
    <w:rsid w:val="00841172"/>
    <w:rsid w:val="00844663"/>
    <w:rsid w:val="008471AE"/>
    <w:rsid w:val="00850A34"/>
    <w:rsid w:val="00850DC6"/>
    <w:rsid w:val="008520C9"/>
    <w:rsid w:val="00857E64"/>
    <w:rsid w:val="00865145"/>
    <w:rsid w:val="00870F99"/>
    <w:rsid w:val="008717B0"/>
    <w:rsid w:val="00873736"/>
    <w:rsid w:val="008737AF"/>
    <w:rsid w:val="008753F1"/>
    <w:rsid w:val="0087585F"/>
    <w:rsid w:val="008764D4"/>
    <w:rsid w:val="00881208"/>
    <w:rsid w:val="00883EDE"/>
    <w:rsid w:val="008904C0"/>
    <w:rsid w:val="0089052E"/>
    <w:rsid w:val="00892FF0"/>
    <w:rsid w:val="00894097"/>
    <w:rsid w:val="00897C93"/>
    <w:rsid w:val="008A0452"/>
    <w:rsid w:val="008A0B63"/>
    <w:rsid w:val="008A48D6"/>
    <w:rsid w:val="008A6168"/>
    <w:rsid w:val="008A6E38"/>
    <w:rsid w:val="008B289A"/>
    <w:rsid w:val="008B3251"/>
    <w:rsid w:val="008B40DC"/>
    <w:rsid w:val="008B53FF"/>
    <w:rsid w:val="008B5AE2"/>
    <w:rsid w:val="008B631E"/>
    <w:rsid w:val="008C1D16"/>
    <w:rsid w:val="008C5ACE"/>
    <w:rsid w:val="008D1708"/>
    <w:rsid w:val="008D47EF"/>
    <w:rsid w:val="008D4C8F"/>
    <w:rsid w:val="008D567F"/>
    <w:rsid w:val="008E1B5A"/>
    <w:rsid w:val="008E31C7"/>
    <w:rsid w:val="008E4E2F"/>
    <w:rsid w:val="008F1342"/>
    <w:rsid w:val="008F2B8E"/>
    <w:rsid w:val="008F4A96"/>
    <w:rsid w:val="008F7D2E"/>
    <w:rsid w:val="00902349"/>
    <w:rsid w:val="00905717"/>
    <w:rsid w:val="0090634A"/>
    <w:rsid w:val="009222FC"/>
    <w:rsid w:val="00922B0E"/>
    <w:rsid w:val="009235FA"/>
    <w:rsid w:val="009261E6"/>
    <w:rsid w:val="00926815"/>
    <w:rsid w:val="00930D09"/>
    <w:rsid w:val="00935475"/>
    <w:rsid w:val="00940605"/>
    <w:rsid w:val="00940CE8"/>
    <w:rsid w:val="009435C2"/>
    <w:rsid w:val="00944076"/>
    <w:rsid w:val="00944297"/>
    <w:rsid w:val="00945F20"/>
    <w:rsid w:val="00946853"/>
    <w:rsid w:val="00950CC5"/>
    <w:rsid w:val="009520A2"/>
    <w:rsid w:val="00953B37"/>
    <w:rsid w:val="00962571"/>
    <w:rsid w:val="00963A21"/>
    <w:rsid w:val="009644C6"/>
    <w:rsid w:val="00967DF3"/>
    <w:rsid w:val="00970F01"/>
    <w:rsid w:val="00971702"/>
    <w:rsid w:val="009733FB"/>
    <w:rsid w:val="009739CF"/>
    <w:rsid w:val="00974021"/>
    <w:rsid w:val="009862B8"/>
    <w:rsid w:val="00986D09"/>
    <w:rsid w:val="00987B80"/>
    <w:rsid w:val="009936A5"/>
    <w:rsid w:val="00993DA9"/>
    <w:rsid w:val="009A05EF"/>
    <w:rsid w:val="009A237D"/>
    <w:rsid w:val="009A5FD2"/>
    <w:rsid w:val="009B6565"/>
    <w:rsid w:val="009C4BEB"/>
    <w:rsid w:val="009C5653"/>
    <w:rsid w:val="009C6A8B"/>
    <w:rsid w:val="009C6E6E"/>
    <w:rsid w:val="009C6FBD"/>
    <w:rsid w:val="009D0BD8"/>
    <w:rsid w:val="009D0C68"/>
    <w:rsid w:val="009D5753"/>
    <w:rsid w:val="009E29E8"/>
    <w:rsid w:val="009E5247"/>
    <w:rsid w:val="009E5293"/>
    <w:rsid w:val="009F0FA9"/>
    <w:rsid w:val="009F1AA4"/>
    <w:rsid w:val="009F3567"/>
    <w:rsid w:val="009F440F"/>
    <w:rsid w:val="009F63B0"/>
    <w:rsid w:val="00A007BD"/>
    <w:rsid w:val="00A00E07"/>
    <w:rsid w:val="00A03184"/>
    <w:rsid w:val="00A032BA"/>
    <w:rsid w:val="00A059A1"/>
    <w:rsid w:val="00A074AD"/>
    <w:rsid w:val="00A07646"/>
    <w:rsid w:val="00A12E2A"/>
    <w:rsid w:val="00A1318B"/>
    <w:rsid w:val="00A13904"/>
    <w:rsid w:val="00A14B83"/>
    <w:rsid w:val="00A1537D"/>
    <w:rsid w:val="00A170B2"/>
    <w:rsid w:val="00A17B4B"/>
    <w:rsid w:val="00A212B2"/>
    <w:rsid w:val="00A21ACC"/>
    <w:rsid w:val="00A21C33"/>
    <w:rsid w:val="00A23114"/>
    <w:rsid w:val="00A27A8B"/>
    <w:rsid w:val="00A34FD9"/>
    <w:rsid w:val="00A36F42"/>
    <w:rsid w:val="00A376D9"/>
    <w:rsid w:val="00A41F14"/>
    <w:rsid w:val="00A43958"/>
    <w:rsid w:val="00A4773B"/>
    <w:rsid w:val="00A52523"/>
    <w:rsid w:val="00A54115"/>
    <w:rsid w:val="00A542C3"/>
    <w:rsid w:val="00A5432D"/>
    <w:rsid w:val="00A54E7D"/>
    <w:rsid w:val="00A568ED"/>
    <w:rsid w:val="00A60343"/>
    <w:rsid w:val="00A63AEE"/>
    <w:rsid w:val="00A66802"/>
    <w:rsid w:val="00A66FA0"/>
    <w:rsid w:val="00A72C6B"/>
    <w:rsid w:val="00A73405"/>
    <w:rsid w:val="00A74F4A"/>
    <w:rsid w:val="00A75220"/>
    <w:rsid w:val="00A76E31"/>
    <w:rsid w:val="00A82E45"/>
    <w:rsid w:val="00A85B52"/>
    <w:rsid w:val="00A85FFA"/>
    <w:rsid w:val="00A86D5D"/>
    <w:rsid w:val="00A9253F"/>
    <w:rsid w:val="00A940EE"/>
    <w:rsid w:val="00A9557B"/>
    <w:rsid w:val="00A967F0"/>
    <w:rsid w:val="00AA135F"/>
    <w:rsid w:val="00AA18D4"/>
    <w:rsid w:val="00AA3B2A"/>
    <w:rsid w:val="00AA4A58"/>
    <w:rsid w:val="00AA6086"/>
    <w:rsid w:val="00AB0A2B"/>
    <w:rsid w:val="00AB50C5"/>
    <w:rsid w:val="00AC0435"/>
    <w:rsid w:val="00AC051E"/>
    <w:rsid w:val="00AC229E"/>
    <w:rsid w:val="00AC35DC"/>
    <w:rsid w:val="00AC4FC6"/>
    <w:rsid w:val="00AC5D8E"/>
    <w:rsid w:val="00AC6B11"/>
    <w:rsid w:val="00AD2311"/>
    <w:rsid w:val="00AD37E1"/>
    <w:rsid w:val="00AD5691"/>
    <w:rsid w:val="00AD7314"/>
    <w:rsid w:val="00AE43A3"/>
    <w:rsid w:val="00AE4CC0"/>
    <w:rsid w:val="00AE4FCD"/>
    <w:rsid w:val="00AE5EA3"/>
    <w:rsid w:val="00AE7D3D"/>
    <w:rsid w:val="00AF0504"/>
    <w:rsid w:val="00AF1432"/>
    <w:rsid w:val="00AF20ED"/>
    <w:rsid w:val="00AF2CF5"/>
    <w:rsid w:val="00AF328D"/>
    <w:rsid w:val="00AF43ED"/>
    <w:rsid w:val="00AF5D0A"/>
    <w:rsid w:val="00AF664C"/>
    <w:rsid w:val="00AF7B8B"/>
    <w:rsid w:val="00AF7E94"/>
    <w:rsid w:val="00B010FE"/>
    <w:rsid w:val="00B05CF6"/>
    <w:rsid w:val="00B06DF5"/>
    <w:rsid w:val="00B105D8"/>
    <w:rsid w:val="00B12E38"/>
    <w:rsid w:val="00B138A5"/>
    <w:rsid w:val="00B15000"/>
    <w:rsid w:val="00B167F8"/>
    <w:rsid w:val="00B27CB9"/>
    <w:rsid w:val="00B3074A"/>
    <w:rsid w:val="00B315DD"/>
    <w:rsid w:val="00B340BC"/>
    <w:rsid w:val="00B34B12"/>
    <w:rsid w:val="00B426A2"/>
    <w:rsid w:val="00B52DA7"/>
    <w:rsid w:val="00B70417"/>
    <w:rsid w:val="00B732EC"/>
    <w:rsid w:val="00B733F2"/>
    <w:rsid w:val="00B7421F"/>
    <w:rsid w:val="00B77130"/>
    <w:rsid w:val="00B77266"/>
    <w:rsid w:val="00B779CA"/>
    <w:rsid w:val="00B81794"/>
    <w:rsid w:val="00B81E75"/>
    <w:rsid w:val="00B86C61"/>
    <w:rsid w:val="00B911BF"/>
    <w:rsid w:val="00B91A2D"/>
    <w:rsid w:val="00B921E3"/>
    <w:rsid w:val="00B92D77"/>
    <w:rsid w:val="00B948A6"/>
    <w:rsid w:val="00B956EC"/>
    <w:rsid w:val="00B96C43"/>
    <w:rsid w:val="00B970F0"/>
    <w:rsid w:val="00B97453"/>
    <w:rsid w:val="00BA0BD6"/>
    <w:rsid w:val="00BA118C"/>
    <w:rsid w:val="00BA17F8"/>
    <w:rsid w:val="00BA44B1"/>
    <w:rsid w:val="00BA6233"/>
    <w:rsid w:val="00BB1A46"/>
    <w:rsid w:val="00BB4410"/>
    <w:rsid w:val="00BB729D"/>
    <w:rsid w:val="00BB73C2"/>
    <w:rsid w:val="00BC2378"/>
    <w:rsid w:val="00BC2A4E"/>
    <w:rsid w:val="00BC55ED"/>
    <w:rsid w:val="00BC7417"/>
    <w:rsid w:val="00BD2086"/>
    <w:rsid w:val="00BD376C"/>
    <w:rsid w:val="00BD5D59"/>
    <w:rsid w:val="00BD6066"/>
    <w:rsid w:val="00BE2324"/>
    <w:rsid w:val="00BE4A6A"/>
    <w:rsid w:val="00BE5A0C"/>
    <w:rsid w:val="00BE6570"/>
    <w:rsid w:val="00BF152B"/>
    <w:rsid w:val="00BF5063"/>
    <w:rsid w:val="00BF5802"/>
    <w:rsid w:val="00BF5DA9"/>
    <w:rsid w:val="00BF7EF6"/>
    <w:rsid w:val="00C031A9"/>
    <w:rsid w:val="00C05152"/>
    <w:rsid w:val="00C20272"/>
    <w:rsid w:val="00C20F89"/>
    <w:rsid w:val="00C22131"/>
    <w:rsid w:val="00C23F4C"/>
    <w:rsid w:val="00C24174"/>
    <w:rsid w:val="00C241E1"/>
    <w:rsid w:val="00C25054"/>
    <w:rsid w:val="00C254C5"/>
    <w:rsid w:val="00C270E9"/>
    <w:rsid w:val="00C27911"/>
    <w:rsid w:val="00C3021C"/>
    <w:rsid w:val="00C30F49"/>
    <w:rsid w:val="00C342D1"/>
    <w:rsid w:val="00C34804"/>
    <w:rsid w:val="00C34DCB"/>
    <w:rsid w:val="00C34E2F"/>
    <w:rsid w:val="00C35FF6"/>
    <w:rsid w:val="00C4090E"/>
    <w:rsid w:val="00C40D7D"/>
    <w:rsid w:val="00C40DDF"/>
    <w:rsid w:val="00C436A2"/>
    <w:rsid w:val="00C47546"/>
    <w:rsid w:val="00C50147"/>
    <w:rsid w:val="00C542BD"/>
    <w:rsid w:val="00C5684E"/>
    <w:rsid w:val="00C60633"/>
    <w:rsid w:val="00C60BE3"/>
    <w:rsid w:val="00C62DF7"/>
    <w:rsid w:val="00C6592D"/>
    <w:rsid w:val="00C76FCB"/>
    <w:rsid w:val="00C8050F"/>
    <w:rsid w:val="00C8162C"/>
    <w:rsid w:val="00C831C9"/>
    <w:rsid w:val="00C83826"/>
    <w:rsid w:val="00C973E8"/>
    <w:rsid w:val="00C9754A"/>
    <w:rsid w:val="00CA047D"/>
    <w:rsid w:val="00CA091D"/>
    <w:rsid w:val="00CA3B32"/>
    <w:rsid w:val="00CA44F8"/>
    <w:rsid w:val="00CA7D4E"/>
    <w:rsid w:val="00CB053E"/>
    <w:rsid w:val="00CB1A55"/>
    <w:rsid w:val="00CB2747"/>
    <w:rsid w:val="00CC0B85"/>
    <w:rsid w:val="00CC2ED6"/>
    <w:rsid w:val="00CC30B0"/>
    <w:rsid w:val="00CC6BC6"/>
    <w:rsid w:val="00CC6DDE"/>
    <w:rsid w:val="00CD0157"/>
    <w:rsid w:val="00CD0FB5"/>
    <w:rsid w:val="00CD148A"/>
    <w:rsid w:val="00CD292B"/>
    <w:rsid w:val="00CD2B33"/>
    <w:rsid w:val="00CD6361"/>
    <w:rsid w:val="00CE16C8"/>
    <w:rsid w:val="00CE4F49"/>
    <w:rsid w:val="00CE52C7"/>
    <w:rsid w:val="00CE70F6"/>
    <w:rsid w:val="00CF2A8B"/>
    <w:rsid w:val="00CF3188"/>
    <w:rsid w:val="00CF4D4F"/>
    <w:rsid w:val="00D02190"/>
    <w:rsid w:val="00D02F68"/>
    <w:rsid w:val="00D06B23"/>
    <w:rsid w:val="00D07C9D"/>
    <w:rsid w:val="00D13F20"/>
    <w:rsid w:val="00D140B6"/>
    <w:rsid w:val="00D144AA"/>
    <w:rsid w:val="00D237E1"/>
    <w:rsid w:val="00D27B1D"/>
    <w:rsid w:val="00D30D24"/>
    <w:rsid w:val="00D31C7A"/>
    <w:rsid w:val="00D31F66"/>
    <w:rsid w:val="00D34BA5"/>
    <w:rsid w:val="00D43101"/>
    <w:rsid w:val="00D43E63"/>
    <w:rsid w:val="00D4472E"/>
    <w:rsid w:val="00D4552D"/>
    <w:rsid w:val="00D46FC7"/>
    <w:rsid w:val="00D508E1"/>
    <w:rsid w:val="00D51A4C"/>
    <w:rsid w:val="00D56DEE"/>
    <w:rsid w:val="00D56F04"/>
    <w:rsid w:val="00D6055C"/>
    <w:rsid w:val="00D609E3"/>
    <w:rsid w:val="00D6379E"/>
    <w:rsid w:val="00D63DC1"/>
    <w:rsid w:val="00D702E9"/>
    <w:rsid w:val="00D70ABA"/>
    <w:rsid w:val="00D739D5"/>
    <w:rsid w:val="00D74D7B"/>
    <w:rsid w:val="00D7599A"/>
    <w:rsid w:val="00D770A7"/>
    <w:rsid w:val="00D80348"/>
    <w:rsid w:val="00D830B8"/>
    <w:rsid w:val="00D871EB"/>
    <w:rsid w:val="00D92D31"/>
    <w:rsid w:val="00DA0D40"/>
    <w:rsid w:val="00DA0FC5"/>
    <w:rsid w:val="00DA4988"/>
    <w:rsid w:val="00DA52C8"/>
    <w:rsid w:val="00DA6E02"/>
    <w:rsid w:val="00DA7D58"/>
    <w:rsid w:val="00DA7F6D"/>
    <w:rsid w:val="00DB0025"/>
    <w:rsid w:val="00DB1ECA"/>
    <w:rsid w:val="00DB33CA"/>
    <w:rsid w:val="00DB7B44"/>
    <w:rsid w:val="00DC14EB"/>
    <w:rsid w:val="00DC1A17"/>
    <w:rsid w:val="00DC5303"/>
    <w:rsid w:val="00DC6DFD"/>
    <w:rsid w:val="00DD0EEF"/>
    <w:rsid w:val="00DD1913"/>
    <w:rsid w:val="00DD3CAE"/>
    <w:rsid w:val="00DD566C"/>
    <w:rsid w:val="00DD6CEB"/>
    <w:rsid w:val="00DE1897"/>
    <w:rsid w:val="00DE24C5"/>
    <w:rsid w:val="00DE3333"/>
    <w:rsid w:val="00DE3D0D"/>
    <w:rsid w:val="00DE4892"/>
    <w:rsid w:val="00DE5083"/>
    <w:rsid w:val="00DE52CE"/>
    <w:rsid w:val="00DF21CE"/>
    <w:rsid w:val="00E01C2F"/>
    <w:rsid w:val="00E03492"/>
    <w:rsid w:val="00E06E19"/>
    <w:rsid w:val="00E10B0D"/>
    <w:rsid w:val="00E11EBA"/>
    <w:rsid w:val="00E1281F"/>
    <w:rsid w:val="00E14CCF"/>
    <w:rsid w:val="00E16683"/>
    <w:rsid w:val="00E20139"/>
    <w:rsid w:val="00E23032"/>
    <w:rsid w:val="00E31BF9"/>
    <w:rsid w:val="00E32A9A"/>
    <w:rsid w:val="00E32D82"/>
    <w:rsid w:val="00E359F7"/>
    <w:rsid w:val="00E35E71"/>
    <w:rsid w:val="00E374A7"/>
    <w:rsid w:val="00E43E12"/>
    <w:rsid w:val="00E443E4"/>
    <w:rsid w:val="00E458E8"/>
    <w:rsid w:val="00E4618D"/>
    <w:rsid w:val="00E47066"/>
    <w:rsid w:val="00E512DC"/>
    <w:rsid w:val="00E52055"/>
    <w:rsid w:val="00E53744"/>
    <w:rsid w:val="00E55143"/>
    <w:rsid w:val="00E579FF"/>
    <w:rsid w:val="00E64560"/>
    <w:rsid w:val="00E671BE"/>
    <w:rsid w:val="00E678A2"/>
    <w:rsid w:val="00E7065E"/>
    <w:rsid w:val="00E709F0"/>
    <w:rsid w:val="00E71DA5"/>
    <w:rsid w:val="00E732D3"/>
    <w:rsid w:val="00E74606"/>
    <w:rsid w:val="00E82D62"/>
    <w:rsid w:val="00E83749"/>
    <w:rsid w:val="00E8639D"/>
    <w:rsid w:val="00E90710"/>
    <w:rsid w:val="00E91B0B"/>
    <w:rsid w:val="00E975F5"/>
    <w:rsid w:val="00EA0C80"/>
    <w:rsid w:val="00EA1C8F"/>
    <w:rsid w:val="00EA31DC"/>
    <w:rsid w:val="00EA52BB"/>
    <w:rsid w:val="00EA7D35"/>
    <w:rsid w:val="00EB435E"/>
    <w:rsid w:val="00EB5C09"/>
    <w:rsid w:val="00EB5FC2"/>
    <w:rsid w:val="00EB6A69"/>
    <w:rsid w:val="00EB6DAA"/>
    <w:rsid w:val="00EB761F"/>
    <w:rsid w:val="00EC154F"/>
    <w:rsid w:val="00EC1E97"/>
    <w:rsid w:val="00EC387F"/>
    <w:rsid w:val="00EC456D"/>
    <w:rsid w:val="00EC4761"/>
    <w:rsid w:val="00EC5FE0"/>
    <w:rsid w:val="00ED57B6"/>
    <w:rsid w:val="00ED65ED"/>
    <w:rsid w:val="00ED7BAD"/>
    <w:rsid w:val="00EE2A5A"/>
    <w:rsid w:val="00EE36E4"/>
    <w:rsid w:val="00EF025E"/>
    <w:rsid w:val="00EF0C32"/>
    <w:rsid w:val="00EF2EE7"/>
    <w:rsid w:val="00EF4500"/>
    <w:rsid w:val="00F0104A"/>
    <w:rsid w:val="00F01EB8"/>
    <w:rsid w:val="00F032F7"/>
    <w:rsid w:val="00F05B33"/>
    <w:rsid w:val="00F10B51"/>
    <w:rsid w:val="00F10E2F"/>
    <w:rsid w:val="00F151A7"/>
    <w:rsid w:val="00F15969"/>
    <w:rsid w:val="00F17B00"/>
    <w:rsid w:val="00F20F5E"/>
    <w:rsid w:val="00F2231D"/>
    <w:rsid w:val="00F2466D"/>
    <w:rsid w:val="00F24DA5"/>
    <w:rsid w:val="00F25128"/>
    <w:rsid w:val="00F2611E"/>
    <w:rsid w:val="00F3147A"/>
    <w:rsid w:val="00F33E33"/>
    <w:rsid w:val="00F367A7"/>
    <w:rsid w:val="00F372B3"/>
    <w:rsid w:val="00F40FA4"/>
    <w:rsid w:val="00F42B53"/>
    <w:rsid w:val="00F50BA5"/>
    <w:rsid w:val="00F528AB"/>
    <w:rsid w:val="00F531EA"/>
    <w:rsid w:val="00F53F6E"/>
    <w:rsid w:val="00F60B7F"/>
    <w:rsid w:val="00F6373D"/>
    <w:rsid w:val="00F66A48"/>
    <w:rsid w:val="00F67218"/>
    <w:rsid w:val="00F67ABF"/>
    <w:rsid w:val="00F744A3"/>
    <w:rsid w:val="00F80206"/>
    <w:rsid w:val="00F80A18"/>
    <w:rsid w:val="00F846E8"/>
    <w:rsid w:val="00F86720"/>
    <w:rsid w:val="00F90C43"/>
    <w:rsid w:val="00F96FB2"/>
    <w:rsid w:val="00F97F79"/>
    <w:rsid w:val="00FA0389"/>
    <w:rsid w:val="00FA651D"/>
    <w:rsid w:val="00FA7C52"/>
    <w:rsid w:val="00FB0555"/>
    <w:rsid w:val="00FB2008"/>
    <w:rsid w:val="00FB2310"/>
    <w:rsid w:val="00FB4B46"/>
    <w:rsid w:val="00FB7098"/>
    <w:rsid w:val="00FC0240"/>
    <w:rsid w:val="00FD3134"/>
    <w:rsid w:val="00FD3FDB"/>
    <w:rsid w:val="00FD5AB1"/>
    <w:rsid w:val="00FE0B11"/>
    <w:rsid w:val="00FE148E"/>
    <w:rsid w:val="00FE20C3"/>
    <w:rsid w:val="00FE297B"/>
    <w:rsid w:val="00FE52C4"/>
    <w:rsid w:val="00FE5934"/>
    <w:rsid w:val="00FF3191"/>
    <w:rsid w:val="00FF425D"/>
    <w:rsid w:val="00FF4BC9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FED77"/>
  <w15:chartTrackingRefBased/>
  <w15:docId w15:val="{624C10FC-EFF1-4A85-996D-08EC93A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E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374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3749"/>
    <w:rPr>
      <w:sz w:val="16"/>
      <w:szCs w:val="16"/>
    </w:rPr>
  </w:style>
  <w:style w:type="paragraph" w:styleId="CommentText">
    <w:name w:val="annotation text"/>
    <w:basedOn w:val="Normal"/>
    <w:semiHidden/>
    <w:rsid w:val="00E837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3749"/>
    <w:rPr>
      <w:b/>
      <w:bCs/>
    </w:rPr>
  </w:style>
  <w:style w:type="character" w:styleId="Hyperlink">
    <w:name w:val="Hyperlink"/>
    <w:rsid w:val="004F373E"/>
    <w:rPr>
      <w:color w:val="0000FF"/>
      <w:u w:val="single"/>
    </w:rPr>
  </w:style>
  <w:style w:type="character" w:styleId="Emphasis">
    <w:name w:val="Emphasis"/>
    <w:qFormat/>
    <w:rsid w:val="00506A6B"/>
    <w:rPr>
      <w:i/>
      <w:iCs/>
    </w:rPr>
  </w:style>
  <w:style w:type="paragraph" w:styleId="NoSpacing">
    <w:name w:val="No Spacing"/>
    <w:basedOn w:val="Normal"/>
    <w:uiPriority w:val="1"/>
    <w:qFormat/>
    <w:rsid w:val="00A6034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409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090E"/>
    <w:pPr>
      <w:ind w:left="720"/>
    </w:pPr>
  </w:style>
  <w:style w:type="character" w:styleId="Strong">
    <w:name w:val="Strong"/>
    <w:qFormat/>
    <w:rsid w:val="00325F1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376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376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76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376D9"/>
    <w:rPr>
      <w:sz w:val="24"/>
      <w:szCs w:val="24"/>
    </w:rPr>
  </w:style>
  <w:style w:type="paragraph" w:customStyle="1" w:styleId="msonospacing0">
    <w:name w:val="msonospacing"/>
    <w:basedOn w:val="Normal"/>
    <w:rsid w:val="00EB5C09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BB73C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29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ticmetr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dership.nsba.biz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Outlook</vt:lpstr>
    </vt:vector>
  </TitlesOfParts>
  <Company>National Small Business Association</Company>
  <LinksUpToDate>false</LinksUpToDate>
  <CharactersWithSpaces>2510</CharactersWithSpaces>
  <SharedDoc>false</SharedDoc>
  <HLinks>
    <vt:vector size="6" baseType="variant"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http://leadership.nsba.biz/about-us/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Outlook</dc:title>
  <dc:subject/>
  <dc:creator>mbrogan</dc:creator>
  <cp:keywords/>
  <cp:lastModifiedBy>Emily Reichard</cp:lastModifiedBy>
  <cp:revision>2</cp:revision>
  <dcterms:created xsi:type="dcterms:W3CDTF">2018-09-05T16:09:00Z</dcterms:created>
  <dcterms:modified xsi:type="dcterms:W3CDTF">2018-09-05T16:09:00Z</dcterms:modified>
</cp:coreProperties>
</file>